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89EC49" w14:textId="4FDE92A5" w:rsidR="00AD39EE" w:rsidRDefault="000A4FA5">
      <w:pPr>
        <w:rPr>
          <w:lang w:val="en-US"/>
        </w:rPr>
      </w:pPr>
      <w:r w:rsidRPr="000A4FA5">
        <w:rPr>
          <w:lang w:val="en-US"/>
        </w:rPr>
        <w:t xml:space="preserve">Pump, </w:t>
      </w:r>
      <w:proofErr w:type="spellStart"/>
      <w:r w:rsidRPr="000A4FA5">
        <w:rPr>
          <w:lang w:val="en-US"/>
        </w:rPr>
        <w:t>elbestr</w:t>
      </w:r>
      <w:proofErr w:type="spellEnd"/>
      <w:r w:rsidRPr="000A4FA5">
        <w:rPr>
          <w:lang w:val="en-US"/>
        </w:rPr>
        <w:t xml:space="preserve"> 39, model P41/58-110 D </w:t>
      </w:r>
      <w:proofErr w:type="spellStart"/>
      <w:r w:rsidRPr="000A4FA5">
        <w:rPr>
          <w:lang w:val="en-US"/>
        </w:rPr>
        <w:t>Bareshaft</w:t>
      </w:r>
      <w:proofErr w:type="spellEnd"/>
      <w:r w:rsidRPr="000A4FA5">
        <w:rPr>
          <w:lang w:val="en-US"/>
        </w:rPr>
        <w:t xml:space="preserve"> </w:t>
      </w:r>
      <w:proofErr w:type="spellStart"/>
      <w:r w:rsidRPr="000A4FA5">
        <w:rPr>
          <w:lang w:val="en-US"/>
        </w:rPr>
        <w:t>PumpFlow</w:t>
      </w:r>
      <w:proofErr w:type="spellEnd"/>
      <w:r w:rsidRPr="000A4FA5">
        <w:rPr>
          <w:lang w:val="en-US"/>
        </w:rPr>
        <w:t xml:space="preserve"> 39.6 L/min, Pressure 80 Bar, Power 6.3 kW, RPM 750 RPM.</w:t>
      </w:r>
    </w:p>
    <w:p w14:paraId="68232CA4" w14:textId="2460ACCE" w:rsidR="000A4FA5" w:rsidRPr="000A4FA5" w:rsidRDefault="000A4FA5">
      <w:pPr>
        <w:rPr>
          <w:lang w:val="en-US"/>
        </w:rPr>
      </w:pPr>
      <w:r>
        <w:rPr>
          <w:noProof/>
        </w:rPr>
        <w:drawing>
          <wp:inline distT="0" distB="0" distL="0" distR="0" wp14:anchorId="432C66D0" wp14:editId="1F8E1801">
            <wp:extent cx="4919592" cy="4094329"/>
            <wp:effectExtent l="0" t="0" r="0" b="1905"/>
            <wp:docPr id="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9CD26022-C32D-F606-5037-94F8C1B300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9CD26022-C32D-F606-5037-94F8C1B300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30439" cy="4103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B2B006" wp14:editId="05F7F68D">
            <wp:extent cx="4165507" cy="4911927"/>
            <wp:effectExtent l="7620" t="0" r="0" b="0"/>
            <wp:docPr id="2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420D39E4-C0EA-037E-AA5C-7943B59BCEF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420D39E4-C0EA-037E-AA5C-7943B59BCEF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74031" cy="492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A4FA5" w:rsidRPr="000A4FA5" w:rsidSect="00410C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4FA5"/>
    <w:rsid w:val="000A4FA5"/>
    <w:rsid w:val="00292D68"/>
    <w:rsid w:val="00306656"/>
    <w:rsid w:val="00410CCF"/>
    <w:rsid w:val="0087227B"/>
    <w:rsid w:val="00AD39EE"/>
    <w:rsid w:val="00B26F5B"/>
    <w:rsid w:val="00F03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B79D65"/>
  <w15:chartTrackingRefBased/>
  <w15:docId w15:val="{39FC520C-0E5B-492F-AD5B-3F37A61C1C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A4FA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A4FA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A4FA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A4FA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A4FA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A4FA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A4FA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A4FA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A4FA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A4FA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0A4FA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0A4FA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0A4FA5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A4FA5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A4FA5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0A4FA5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0A4FA5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0A4FA5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A4FA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0A4F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A4FA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0A4FA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0A4FA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0A4FA5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0A4FA5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0A4FA5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0A4FA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0A4FA5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0A4FA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</Words>
  <Characters>98</Characters>
  <Application>Microsoft Office Word</Application>
  <DocSecurity>0</DocSecurity>
  <Lines>1</Lines>
  <Paragraphs>1</Paragraphs>
  <ScaleCrop>false</ScaleCrop>
  <Company/>
  <LinksUpToDate>false</LinksUpToDate>
  <CharactersWithSpaces>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Dastan Asanbaev</dc:creator>
  <cp:keywords/>
  <dc:description/>
  <cp:lastModifiedBy>Alina Zhumakadyrova</cp:lastModifiedBy>
  <cp:revision>2</cp:revision>
  <dcterms:created xsi:type="dcterms:W3CDTF">2026-03-30T08:29:00Z</dcterms:created>
  <dcterms:modified xsi:type="dcterms:W3CDTF">2026-03-30T08:29:00Z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2025-02-23T03:07:40Z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5fe251fb-e3b4-4ed5-acec-20d0f1cb2c7d</vt:lpwstr>
  </property>
  <property fmtid="{D5CDD505-2E9C-101B-9397-08002B2CF9AE}" pid="8" name="MSIP_Label_d85bea94-60d0-4a5c-9138-48420e73067f_ContentBits">
    <vt:lpwstr>0</vt:lpwstr>
  </property>
</Properties>
</file>